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bookmarkStart w:id="0" w:name="_GoBack"/>
      <w:bookmarkEnd w:id="0"/>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6E1186" w:rsidRPr="005726F9">
        <w:rPr>
          <w:rFonts w:ascii="Franklin Gothic Medium" w:hAnsi="Franklin Gothic Medium" w:cs="Courier New"/>
          <w:szCs w:val="24"/>
        </w:rPr>
        <w:t>July 25</w:t>
      </w:r>
      <w:r w:rsidR="00255595" w:rsidRPr="005726F9">
        <w:rPr>
          <w:rFonts w:ascii="Franklin Gothic Medium" w:hAnsi="Franklin Gothic Medium" w:cs="Courier New"/>
          <w:szCs w:val="24"/>
        </w:rPr>
        <w:t>, 2022</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6E1186" w:rsidRPr="005726F9">
        <w:rPr>
          <w:rFonts w:ascii="Franklin Gothic Medium" w:hAnsi="Franklin Gothic Medium" w:cs="Courier New"/>
          <w:szCs w:val="24"/>
        </w:rPr>
        <w:t>July 11</w:t>
      </w:r>
      <w:r w:rsidR="00E96D7F" w:rsidRPr="005726F9">
        <w:rPr>
          <w:rFonts w:ascii="Franklin Gothic Medium" w:hAnsi="Franklin Gothic Medium" w:cs="Courier New"/>
          <w:szCs w:val="24"/>
        </w:rPr>
        <w:t>,</w:t>
      </w:r>
      <w:r w:rsidR="00255595" w:rsidRPr="005726F9">
        <w:rPr>
          <w:rFonts w:ascii="Franklin Gothic Medium" w:hAnsi="Franklin Gothic Medium" w:cs="Courier New"/>
          <w:szCs w:val="24"/>
        </w:rPr>
        <w:t xml:space="preserve"> 2022</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D44559">
        <w:rPr>
          <w:rFonts w:ascii="Franklin Gothic Medium" w:hAnsi="Franklin Gothic Medium" w:cs="Courier New"/>
          <w:b/>
          <w:szCs w:val="24"/>
          <w:u w:val="single"/>
        </w:rPr>
        <w:t>726</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AA7BAB" w:rsidRPr="006B5F9A">
        <w:rPr>
          <w:rFonts w:ascii="Franklin Gothic Medium" w:hAnsi="Franklin Gothic Medium" w:cs="Courier New"/>
          <w:b/>
          <w:szCs w:val="24"/>
          <w:u w:val="single"/>
        </w:rPr>
        <w:t>-0</w:t>
      </w:r>
      <w:r w:rsidR="00D44559">
        <w:rPr>
          <w:rFonts w:ascii="Franklin Gothic Medium" w:hAnsi="Franklin Gothic Medium" w:cs="Courier New"/>
          <w:b/>
          <w:szCs w:val="24"/>
          <w:u w:val="single"/>
        </w:rPr>
        <w:t>726</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3C4AF7">
        <w:rPr>
          <w:rFonts w:ascii="Franklin Gothic Medium" w:hAnsi="Franklin Gothic Medium" w:cs="Courier New"/>
          <w:szCs w:val="24"/>
        </w:rPr>
        <w:t xml:space="preserve"> </w:t>
      </w:r>
      <w:r w:rsidR="00ED38CF">
        <w:rPr>
          <w:rFonts w:ascii="Franklin Gothic Medium" w:hAnsi="Franklin Gothic Medium" w:cs="Courier New"/>
          <w:szCs w:val="24"/>
        </w:rPr>
        <w:t xml:space="preserve">determine to proceed to levy a tax in excess of the ten-mill limitation </w:t>
      </w:r>
      <w:r w:rsidR="00486BB6">
        <w:rPr>
          <w:rFonts w:ascii="Franklin Gothic Medium" w:hAnsi="Franklin Gothic Medium" w:cs="Courier New"/>
          <w:szCs w:val="24"/>
        </w:rPr>
        <w:t xml:space="preserve">in the amount of 4.95 mills for each one dollar of evaluation </w:t>
      </w:r>
      <w:r w:rsidR="00ED38CF">
        <w:rPr>
          <w:rFonts w:ascii="Franklin Gothic Medium" w:hAnsi="Franklin Gothic Medium" w:cs="Courier New"/>
          <w:szCs w:val="24"/>
        </w:rPr>
        <w:t>for police and fire services of the Township</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FC1534" w:rsidRDefault="00FC1534" w:rsidP="00AA7BAB">
      <w:pPr>
        <w:jc w:val="both"/>
        <w:rPr>
          <w:rFonts w:ascii="Franklin Gothic Medium" w:hAnsi="Franklin Gothic Medium" w:cs="Courier New"/>
          <w:szCs w:val="24"/>
        </w:rPr>
      </w:pPr>
    </w:p>
    <w:p w:rsidR="00FC1534" w:rsidRPr="00FC1534" w:rsidRDefault="00FC1534" w:rsidP="00FC1534">
      <w:pPr>
        <w:jc w:val="both"/>
        <w:rPr>
          <w:rFonts w:ascii="Franklin Gothic Medium" w:hAnsi="Franklin Gothic Medium"/>
          <w:iCs/>
          <w:szCs w:val="24"/>
        </w:rPr>
      </w:pPr>
      <w:r w:rsidRPr="00FC1534">
        <w:rPr>
          <w:rFonts w:ascii="Franklin Gothic Medium" w:hAnsi="Franklin Gothic Medium"/>
          <w:szCs w:val="24"/>
        </w:rPr>
        <w:t xml:space="preserve">The matter of a decision on whether to proceed to levy a tax in excess of the ten-mill limitation was brought up by Chairman Callos.  The Chairman asked Administrator Birkenhauer and Adam Goetzman to discuss various options they had researched.  Each reported as to the need for a levy in order to address safety services.  </w:t>
      </w:r>
      <w:r w:rsidRPr="00FC1534">
        <w:rPr>
          <w:rFonts w:ascii="Franklin Gothic Medium" w:hAnsi="Franklin Gothic Medium"/>
          <w:iCs/>
          <w:szCs w:val="24"/>
        </w:rPr>
        <w:t>Administrator Frank Birkenhauer addressed the issues affecting the Police Department resources. Mr. Birkenhauer also reported on the continued growth in residential and commercial development as well as an aging population which has resulted in an increased demand for police and fire services.</w:t>
      </w:r>
    </w:p>
    <w:p w:rsidR="00FC1534" w:rsidRPr="00FC1534" w:rsidRDefault="00FC1534" w:rsidP="00FC1534">
      <w:pPr>
        <w:jc w:val="both"/>
        <w:rPr>
          <w:rFonts w:ascii="Franklin Gothic Medium" w:hAnsi="Franklin Gothic Medium"/>
          <w:iCs/>
          <w:szCs w:val="24"/>
        </w:rPr>
      </w:pPr>
    </w:p>
    <w:p w:rsidR="00FC1534" w:rsidRPr="00FC1534" w:rsidRDefault="00FC1534" w:rsidP="00FC1534">
      <w:pPr>
        <w:jc w:val="both"/>
        <w:rPr>
          <w:rFonts w:ascii="Franklin Gothic Medium" w:hAnsi="Franklin Gothic Medium"/>
          <w:iCs/>
          <w:szCs w:val="24"/>
        </w:rPr>
      </w:pPr>
      <w:r w:rsidRPr="00FC1534">
        <w:rPr>
          <w:rFonts w:ascii="Franklin Gothic Medium" w:hAnsi="Franklin Gothic Medium"/>
          <w:iCs/>
          <w:szCs w:val="24"/>
        </w:rPr>
        <w:t>Development Director Adam Goetzman then reported on a previous levy, current and future revenue and expenses</w:t>
      </w:r>
      <w:r>
        <w:rPr>
          <w:rFonts w:ascii="Franklin Gothic Medium" w:hAnsi="Franklin Gothic Medium"/>
          <w:iCs/>
          <w:szCs w:val="24"/>
        </w:rPr>
        <w:t xml:space="preserve">.  </w:t>
      </w:r>
      <w:r w:rsidRPr="00FC1534">
        <w:rPr>
          <w:rFonts w:ascii="Franklin Gothic Medium" w:hAnsi="Franklin Gothic Medium"/>
          <w:szCs w:val="24"/>
        </w:rPr>
        <w:t>Mr. Goetzman displayed a chart showing what a 3.95, mill, 4.45 mill, 4.95 mill, 5.45 mill, and 5.95 mill levy would produce in revenue.  Chairman Callos then proceeded with his analysis of the need for a levy and his thoughts on what millage would be appropriate.  At the conclusion of his remarks, he stated that he favored proceeding with a 4.95 mill levy.</w:t>
      </w:r>
    </w:p>
    <w:p w:rsidR="00FC1534" w:rsidRPr="00FC1534" w:rsidRDefault="00FC1534" w:rsidP="00FC1534">
      <w:pPr>
        <w:jc w:val="both"/>
        <w:rPr>
          <w:rFonts w:ascii="Franklin Gothic Medium" w:hAnsi="Franklin Gothic Medium"/>
          <w:iCs/>
          <w:szCs w:val="24"/>
        </w:rPr>
      </w:pPr>
    </w:p>
    <w:p w:rsidR="00FC1534" w:rsidRPr="00FC1534" w:rsidRDefault="00FC1534" w:rsidP="00FC1534">
      <w:pPr>
        <w:jc w:val="both"/>
        <w:rPr>
          <w:rFonts w:ascii="Franklin Gothic Medium" w:hAnsi="Franklin Gothic Medium"/>
          <w:iCs/>
          <w:szCs w:val="24"/>
        </w:rPr>
      </w:pPr>
      <w:r w:rsidRPr="00FC1534">
        <w:rPr>
          <w:rFonts w:ascii="Franklin Gothic Medium" w:hAnsi="Franklin Gothic Medium"/>
          <w:iCs/>
          <w:szCs w:val="24"/>
        </w:rPr>
        <w:t xml:space="preserve">Chairman Callos then further discussed the growth in the community and the Police and Fire Department needs.  He stated that the Board has been prudent in managing township funds, but that the need now existed for additional funds to support police and fire services.  He stated that he favored the middle ground on the various proposed millage figures displayed by Mr. Goetzman, and he concluded by stating that he would support passage of a resolution authorizing placing on the November ballot a request for a levy in the amount of 4.95 mills for police and fire services. </w:t>
      </w:r>
    </w:p>
    <w:p w:rsidR="00FC1534" w:rsidRPr="00FC1534" w:rsidRDefault="00FC1534" w:rsidP="00FC1534">
      <w:pPr>
        <w:jc w:val="both"/>
        <w:rPr>
          <w:rFonts w:ascii="Franklin Gothic Medium" w:hAnsi="Franklin Gothic Medium"/>
          <w:szCs w:val="24"/>
        </w:rPr>
      </w:pPr>
    </w:p>
    <w:p w:rsidR="00FC1534" w:rsidRPr="00FC1534" w:rsidRDefault="00FC1534" w:rsidP="00FC1534">
      <w:pPr>
        <w:jc w:val="both"/>
        <w:rPr>
          <w:rFonts w:ascii="Franklin Gothic Medium" w:hAnsi="Franklin Gothic Medium"/>
          <w:szCs w:val="24"/>
        </w:rPr>
      </w:pPr>
      <w:r w:rsidRPr="00FC1534">
        <w:rPr>
          <w:rFonts w:ascii="Franklin Gothic Medium" w:hAnsi="Franklin Gothic Medium"/>
          <w:szCs w:val="24"/>
        </w:rPr>
        <w:t>Trustee Rosiello then offered remarks as to the need for a levy and the fact that it had been eight years since the last levy was proposed by the Trustees.  He concurred with Chairman Callos that a levy was necessary and that the 4.95 millage figure would be appropriate.</w:t>
      </w:r>
    </w:p>
    <w:p w:rsidR="00FC1534" w:rsidRPr="00FC1534" w:rsidRDefault="00FC1534" w:rsidP="00FC1534">
      <w:pPr>
        <w:jc w:val="both"/>
        <w:rPr>
          <w:rFonts w:ascii="Franklin Gothic Medium" w:hAnsi="Franklin Gothic Medium"/>
          <w:szCs w:val="24"/>
        </w:rPr>
      </w:pPr>
    </w:p>
    <w:p w:rsidR="00FC1534" w:rsidRPr="00FC1534" w:rsidRDefault="00FC1534" w:rsidP="00FC1534">
      <w:pPr>
        <w:jc w:val="both"/>
        <w:rPr>
          <w:rFonts w:ascii="Franklin Gothic Medium" w:hAnsi="Franklin Gothic Medium"/>
          <w:szCs w:val="24"/>
        </w:rPr>
      </w:pPr>
      <w:r w:rsidRPr="00FC1534">
        <w:rPr>
          <w:rFonts w:ascii="Franklin Gothic Medium" w:hAnsi="Franklin Gothic Medium"/>
          <w:szCs w:val="24"/>
        </w:rPr>
        <w:t>Trustee Linnenberg then spoke on the matter.  He indicated that he favored a higher millage to ensure that the Board would not need to go</w:t>
      </w:r>
      <w:r>
        <w:rPr>
          <w:rFonts w:ascii="Franklin Gothic Medium" w:hAnsi="Franklin Gothic Medium"/>
          <w:szCs w:val="24"/>
        </w:rPr>
        <w:t xml:space="preserve"> </w:t>
      </w:r>
      <w:r w:rsidRPr="00FC1534">
        <w:rPr>
          <w:rFonts w:ascii="Franklin Gothic Medium" w:hAnsi="Franklin Gothic Medium"/>
          <w:szCs w:val="24"/>
        </w:rPr>
        <w:t>out for another levy any sooner than five years.  He questioned the Police and Fire Chiefs, along with Administrator Birkenhauer and Mr. Goetzman as to whether the revenue</w:t>
      </w:r>
      <w:r w:rsidR="00434615">
        <w:rPr>
          <w:rFonts w:ascii="Franklin Gothic Medium" w:hAnsi="Franklin Gothic Medium"/>
          <w:szCs w:val="24"/>
        </w:rPr>
        <w:t xml:space="preserve"> </w:t>
      </w:r>
      <w:r w:rsidRPr="00FC1534">
        <w:rPr>
          <w:rFonts w:ascii="Franklin Gothic Medium" w:hAnsi="Franklin Gothic Medium"/>
          <w:szCs w:val="24"/>
        </w:rPr>
        <w:t xml:space="preserve">generated by a 4.95 mill levy would be </w:t>
      </w:r>
      <w:r w:rsidRPr="00FC1534">
        <w:rPr>
          <w:rFonts w:ascii="Franklin Gothic Medium" w:hAnsi="Franklin Gothic Medium"/>
          <w:szCs w:val="24"/>
        </w:rPr>
        <w:lastRenderedPageBreak/>
        <w:t>sufficient. He was assured that it was the minimum that staff recommended but that the revenue was commensurate with what the Police and Fire Chiefs forecasted would be needed for the next several years.  Trustee Linnenberg then stated that he would join the other Trustees in selecting the 4.95 millage.</w:t>
      </w:r>
    </w:p>
    <w:p w:rsidR="00AA7BAB" w:rsidRDefault="00AA7BAB" w:rsidP="00916E5A">
      <w:pPr>
        <w:jc w:val="both"/>
        <w:rPr>
          <w:rFonts w:ascii="Franklin Gothic Medium" w:hAnsi="Franklin Gothic Medium" w:cs="Courier New"/>
          <w:b/>
          <w:szCs w:val="24"/>
          <w:u w:val="single"/>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D44559">
        <w:rPr>
          <w:rFonts w:ascii="Franklin Gothic Medium" w:hAnsi="Franklin Gothic Medium" w:cs="Courier New"/>
          <w:b/>
          <w:szCs w:val="24"/>
          <w:u w:val="single"/>
        </w:rPr>
        <w:t>0726</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ED38CF">
        <w:rPr>
          <w:rFonts w:ascii="Franklin Gothic Medium" w:hAnsi="Franklin Gothic Medium" w:cs="Courier New"/>
          <w:szCs w:val="24"/>
        </w:rPr>
        <w:t xml:space="preserve"> declare surplus equipment and authorizing internet auction of surplus equipment</w:t>
      </w:r>
      <w:r w:rsidR="009B4841">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AF6D44" w:rsidRDefault="00AF6D44" w:rsidP="00231B61">
      <w:pPr>
        <w:jc w:val="both"/>
        <w:rPr>
          <w:rFonts w:ascii="Franklin Gothic Medium" w:hAnsi="Franklin Gothic Medium" w:cs="Courier New"/>
          <w:szCs w:val="24"/>
        </w:rPr>
      </w:pPr>
    </w:p>
    <w:p w:rsidR="00AF6D44" w:rsidRDefault="00AF6D44" w:rsidP="00231B61">
      <w:pPr>
        <w:jc w:val="both"/>
        <w:rPr>
          <w:rFonts w:ascii="Franklin Gothic Medium" w:hAnsi="Franklin Gothic Medium" w:cs="Courier New"/>
          <w:szCs w:val="24"/>
        </w:rPr>
      </w:pPr>
      <w:r>
        <w:rPr>
          <w:rFonts w:ascii="Franklin Gothic Medium" w:hAnsi="Franklin Gothic Medium" w:cs="Courier New"/>
          <w:szCs w:val="24"/>
        </w:rPr>
        <w:t>Fire &amp; EMS Chief Souders stated a vehicle will be auctioned</w:t>
      </w:r>
    </w:p>
    <w:p w:rsidR="00231B61" w:rsidRPr="00424851" w:rsidRDefault="00231B61" w:rsidP="00231B61">
      <w:pPr>
        <w:widowControl/>
        <w:jc w:val="both"/>
        <w:rPr>
          <w:rFonts w:ascii="Franklin Gothic Medium" w:hAnsi="Franklin Gothic Medium" w:cs="Courier New"/>
          <w:szCs w:val="24"/>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D44559">
        <w:rPr>
          <w:rFonts w:ascii="Franklin Gothic Medium" w:hAnsi="Franklin Gothic Medium" w:cs="Courier New"/>
          <w:b/>
          <w:szCs w:val="24"/>
          <w:u w:val="single"/>
        </w:rPr>
        <w:t>726</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ED38CF" w:rsidRPr="00ED38CF">
        <w:rPr>
          <w:rFonts w:ascii="Franklin Gothic Medium" w:hAnsi="Franklin Gothic Medium" w:cs="Courier New"/>
          <w:szCs w:val="24"/>
        </w:rPr>
        <w:t xml:space="preserve"> </w:t>
      </w:r>
      <w:r w:rsidR="00ED38CF">
        <w:rPr>
          <w:rFonts w:ascii="Franklin Gothic Medium" w:hAnsi="Franklin Gothic Medium" w:cs="Courier New"/>
          <w:szCs w:val="24"/>
        </w:rPr>
        <w:t>declare property surplus and donating property to Cincinnati State Technical and Community College</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AD4CAA" w:rsidRDefault="00AD4CAA" w:rsidP="00A70572">
      <w:pPr>
        <w:jc w:val="both"/>
        <w:rPr>
          <w:rFonts w:ascii="Franklin Gothic Medium" w:hAnsi="Franklin Gothic Medium" w:cs="Courier New"/>
          <w:szCs w:val="24"/>
        </w:rPr>
      </w:pPr>
    </w:p>
    <w:p w:rsidR="00AD4CAA" w:rsidRPr="00424851" w:rsidRDefault="00AD4CAA" w:rsidP="00A70572">
      <w:pPr>
        <w:jc w:val="both"/>
        <w:rPr>
          <w:rFonts w:ascii="Franklin Gothic Medium" w:hAnsi="Franklin Gothic Medium" w:cs="Courier New"/>
          <w:szCs w:val="24"/>
        </w:rPr>
      </w:pPr>
      <w:r>
        <w:rPr>
          <w:rFonts w:ascii="Franklin Gothic Medium" w:hAnsi="Franklin Gothic Medium" w:cs="Courier New"/>
          <w:szCs w:val="24"/>
        </w:rPr>
        <w:t xml:space="preserve">Fire &amp; EMS Chief Souders stated </w:t>
      </w:r>
      <w:r w:rsidR="004B42AA">
        <w:rPr>
          <w:rFonts w:ascii="Franklin Gothic Medium" w:hAnsi="Franklin Gothic Medium" w:cs="Courier New"/>
          <w:szCs w:val="24"/>
        </w:rPr>
        <w:t xml:space="preserve">an </w:t>
      </w:r>
      <w:r>
        <w:rPr>
          <w:rFonts w:ascii="Franklin Gothic Medium" w:hAnsi="Franklin Gothic Medium" w:cs="Courier New"/>
          <w:szCs w:val="24"/>
        </w:rPr>
        <w:t xml:space="preserve">unused hose will be donated to Cincinnati State </w:t>
      </w:r>
      <w:r w:rsidR="004B42AA">
        <w:rPr>
          <w:rFonts w:ascii="Franklin Gothic Medium" w:hAnsi="Franklin Gothic Medium" w:cs="Courier New"/>
          <w:szCs w:val="24"/>
        </w:rPr>
        <w:t xml:space="preserve">Technical </w:t>
      </w:r>
      <w:r>
        <w:rPr>
          <w:rFonts w:ascii="Franklin Gothic Medium" w:hAnsi="Franklin Gothic Medium" w:cs="Courier New"/>
          <w:szCs w:val="24"/>
        </w:rPr>
        <w:t>and Community College for training purposes.</w:t>
      </w:r>
    </w:p>
    <w:p w:rsidR="003E7ED4" w:rsidRDefault="003E7ED4" w:rsidP="003E7ED4">
      <w:pPr>
        <w:widowControl/>
        <w:jc w:val="both"/>
        <w:rPr>
          <w:rFonts w:ascii="Franklin Gothic Medium" w:hAnsi="Franklin Gothic Medium" w:cs="Courier New"/>
          <w:szCs w:val="24"/>
        </w:rPr>
      </w:pPr>
    </w:p>
    <w:p w:rsidR="00F47069" w:rsidRPr="00424851" w:rsidRDefault="00F47069" w:rsidP="00F4706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D44559">
        <w:rPr>
          <w:rFonts w:ascii="Franklin Gothic Medium" w:hAnsi="Franklin Gothic Medium" w:cs="Courier New"/>
          <w:b/>
          <w:szCs w:val="24"/>
          <w:u w:val="single"/>
        </w:rPr>
        <w:t>726</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E</w:t>
      </w:r>
    </w:p>
    <w:p w:rsidR="00F47069" w:rsidRPr="00424851" w:rsidRDefault="00F47069" w:rsidP="00F47069">
      <w:pPr>
        <w:jc w:val="both"/>
        <w:rPr>
          <w:rFonts w:ascii="Franklin Gothic Medium" w:hAnsi="Franklin Gothic Medium" w:cs="Courier New"/>
          <w:szCs w:val="24"/>
        </w:rPr>
      </w:pPr>
      <w:r w:rsidRPr="00700C6D">
        <w:rPr>
          <w:rFonts w:ascii="Franklin Gothic Medium" w:hAnsi="Franklin Gothic Medium" w:cs="Courier New"/>
          <w:szCs w:val="24"/>
        </w:rPr>
        <w:t>Chairman Callos moved to</w:t>
      </w:r>
      <w:r w:rsidR="00ED38CF" w:rsidRPr="00700C6D">
        <w:rPr>
          <w:rFonts w:ascii="Franklin Gothic Medium" w:hAnsi="Franklin Gothic Medium" w:cs="Courier New"/>
          <w:szCs w:val="24"/>
        </w:rPr>
        <w:t xml:space="preserve"> amend resolution #19-0724-D adopted by the Green Township Board of Trustees on July 24, 2019.  </w:t>
      </w:r>
      <w:r w:rsidRPr="00700C6D">
        <w:rPr>
          <w:rFonts w:ascii="Franklin Gothic Medium" w:hAnsi="Franklin Gothic Medium"/>
          <w:szCs w:val="24"/>
        </w:rPr>
        <w:t>Trustee Rosiello</w:t>
      </w:r>
      <w:r w:rsidRPr="00700C6D">
        <w:rPr>
          <w:rFonts w:ascii="Franklin Gothic Medium" w:hAnsi="Franklin Gothic Medium" w:cs="Courier New"/>
          <w:szCs w:val="24"/>
        </w:rPr>
        <w:t xml:space="preserve"> seconded the motion. The resolution passed unanimously.</w:t>
      </w:r>
    </w:p>
    <w:p w:rsidR="00F47069" w:rsidRDefault="00F47069" w:rsidP="003E7ED4">
      <w:pPr>
        <w:widowControl/>
        <w:jc w:val="both"/>
        <w:rPr>
          <w:rFonts w:ascii="Franklin Gothic Medium" w:hAnsi="Franklin Gothic Medium" w:cs="Courier New"/>
          <w:szCs w:val="24"/>
        </w:rPr>
      </w:pPr>
    </w:p>
    <w:p w:rsidR="00E7238F" w:rsidRDefault="00E7238F" w:rsidP="003E7ED4">
      <w:pPr>
        <w:widowControl/>
        <w:jc w:val="both"/>
        <w:rPr>
          <w:rFonts w:ascii="Franklin Gothic Medium" w:hAnsi="Franklin Gothic Medium" w:cs="Courier New"/>
          <w:szCs w:val="24"/>
        </w:rPr>
      </w:pPr>
      <w:r>
        <w:rPr>
          <w:rFonts w:ascii="Franklin Gothic Medium" w:hAnsi="Franklin Gothic Medium" w:cs="Courier New"/>
          <w:szCs w:val="24"/>
        </w:rPr>
        <w:t>Administrator Birkenhauer reported on the need to amend resolution #19-0724 which is the Western Energy Special Improvement District</w:t>
      </w:r>
      <w:r w:rsidR="00700C6D">
        <w:rPr>
          <w:rFonts w:ascii="Franklin Gothic Medium" w:hAnsi="Franklin Gothic Medium" w:cs="Courier New"/>
          <w:szCs w:val="24"/>
        </w:rPr>
        <w:t xml:space="preserve"> resolution</w:t>
      </w:r>
      <w:r>
        <w:rPr>
          <w:rFonts w:ascii="Franklin Gothic Medium" w:hAnsi="Franklin Gothic Medium" w:cs="Courier New"/>
          <w:szCs w:val="24"/>
        </w:rPr>
        <w:t>.</w:t>
      </w:r>
    </w:p>
    <w:p w:rsidR="00E7238F" w:rsidRPr="00424851" w:rsidRDefault="00E7238F"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 xml:space="preserve">RESOLUTION </w:t>
      </w:r>
      <w:r w:rsidR="00255595">
        <w:rPr>
          <w:rFonts w:ascii="Franklin Gothic Medium" w:hAnsi="Franklin Gothic Medium" w:cs="Courier New"/>
          <w:b/>
          <w:szCs w:val="24"/>
          <w:u w:val="single"/>
        </w:rPr>
        <w:t>#22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D44559">
        <w:rPr>
          <w:rFonts w:ascii="Franklin Gothic Medium" w:hAnsi="Franklin Gothic Medium" w:cs="Courier New"/>
          <w:b/>
          <w:szCs w:val="24"/>
          <w:u w:val="single"/>
        </w:rPr>
        <w:t>726</w:t>
      </w:r>
      <w:r w:rsidR="00A70572">
        <w:rPr>
          <w:rFonts w:ascii="Franklin Gothic Medium" w:hAnsi="Franklin Gothic Medium" w:cs="Courier New"/>
          <w:b/>
          <w:szCs w:val="24"/>
          <w:u w:val="single"/>
        </w:rPr>
        <w:t>-</w:t>
      </w:r>
      <w:r w:rsidR="00F47069">
        <w:rPr>
          <w:rFonts w:ascii="Franklin Gothic Medium" w:hAnsi="Franklin Gothic Medium" w:cs="Courier New"/>
          <w:b/>
          <w:szCs w:val="24"/>
          <w:u w:val="single"/>
        </w:rPr>
        <w:t>F</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ED38CF">
        <w:rPr>
          <w:rFonts w:ascii="Franklin Gothic Medium" w:hAnsi="Franklin Gothic Medium" w:cs="Courier New"/>
          <w:szCs w:val="24"/>
        </w:rPr>
        <w:t>3894 Chatwood Court</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ED38CF">
        <w:rPr>
          <w:rFonts w:ascii="Franklin Gothic Medium" w:hAnsi="Franklin Gothic Medium" w:cs="Courier New"/>
          <w:szCs w:val="24"/>
        </w:rPr>
        <w:t>173</w:t>
      </w:r>
      <w:r w:rsidR="007B6EEF">
        <w:rPr>
          <w:rFonts w:ascii="Franklin Gothic Medium" w:hAnsi="Franklin Gothic Medium" w:cs="Courier New"/>
          <w:szCs w:val="24"/>
        </w:rPr>
        <w:t>-0</w:t>
      </w:r>
      <w:r w:rsidR="00ED38CF">
        <w:rPr>
          <w:rFonts w:ascii="Franklin Gothic Medium" w:hAnsi="Franklin Gothic Medium" w:cs="Courier New"/>
          <w:szCs w:val="24"/>
        </w:rPr>
        <w:t>252</w:t>
      </w:r>
      <w:r w:rsidRPr="00365FB6">
        <w:rPr>
          <w:rFonts w:ascii="Franklin Gothic Medium" w:hAnsi="Franklin Gothic Medium" w:cs="Courier New"/>
          <w:szCs w:val="24"/>
        </w:rPr>
        <w:t>)</w:t>
      </w:r>
      <w:r w:rsidR="00ED38CF">
        <w:rPr>
          <w:rFonts w:ascii="Franklin Gothic Medium" w:hAnsi="Franklin Gothic Medium" w:cs="Courier New"/>
          <w:szCs w:val="24"/>
        </w:rPr>
        <w:t>, (550-0173-0263</w:t>
      </w:r>
      <w:r w:rsidR="00ED38CF" w:rsidRPr="00365FB6">
        <w:rPr>
          <w:rFonts w:ascii="Franklin Gothic Medium" w:hAnsi="Franklin Gothic Medium" w:cs="Courier New"/>
          <w:szCs w:val="24"/>
        </w:rPr>
        <w:t>)</w:t>
      </w:r>
      <w:r w:rsidR="00ED38CF">
        <w:rPr>
          <w:rFonts w:ascii="Franklin Gothic Medium" w:hAnsi="Franklin Gothic Medium" w:cs="Courier New"/>
          <w:szCs w:val="24"/>
        </w:rPr>
        <w:t>, (550-0173-00275</w:t>
      </w:r>
      <w:r w:rsidR="00ED38CF" w:rsidRPr="00365FB6">
        <w:rPr>
          <w:rFonts w:ascii="Franklin Gothic Medium" w:hAnsi="Franklin Gothic Medium" w:cs="Courier New"/>
          <w:szCs w:val="24"/>
        </w:rPr>
        <w:t>)</w:t>
      </w:r>
      <w:r w:rsidR="00ED38CF">
        <w:rPr>
          <w:rFonts w:ascii="Franklin Gothic Medium" w:hAnsi="Franklin Gothic Medium" w:cs="Courier New"/>
          <w:szCs w:val="24"/>
        </w:rPr>
        <w:t>, (550-0173-0277</w:t>
      </w:r>
      <w:r w:rsidR="00ED38CF" w:rsidRPr="00365FB6">
        <w:rPr>
          <w:rFonts w:ascii="Franklin Gothic Medium" w:hAnsi="Franklin Gothic Medium" w:cs="Courier New"/>
          <w:szCs w:val="24"/>
        </w:rPr>
        <w:t>)</w:t>
      </w:r>
      <w:r w:rsidR="00ED38CF">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ED38CF">
        <w:rPr>
          <w:rFonts w:ascii="Franklin Gothic Medium" w:hAnsi="Franklin Gothic Medium" w:cs="Courier New"/>
          <w:szCs w:val="24"/>
        </w:rPr>
        <w:t>5439 Edalbert Drive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(550-00</w:t>
      </w:r>
      <w:r w:rsidR="00ED38CF">
        <w:rPr>
          <w:rFonts w:ascii="Franklin Gothic Medium" w:hAnsi="Franklin Gothic Medium" w:cs="Courier New"/>
          <w:szCs w:val="24"/>
        </w:rPr>
        <w:t>21</w:t>
      </w:r>
      <w:r w:rsidR="007B6EEF">
        <w:rPr>
          <w:rFonts w:ascii="Franklin Gothic Medium" w:hAnsi="Franklin Gothic Medium" w:cs="Courier New"/>
          <w:szCs w:val="24"/>
        </w:rPr>
        <w:t>-00</w:t>
      </w:r>
      <w:r w:rsidR="00ED38CF">
        <w:rPr>
          <w:rFonts w:ascii="Franklin Gothic Medium" w:hAnsi="Franklin Gothic Medium" w:cs="Courier New"/>
          <w:szCs w:val="24"/>
        </w:rPr>
        <w:t>88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ED38CF">
        <w:rPr>
          <w:rFonts w:ascii="Franklin Gothic Medium" w:hAnsi="Franklin Gothic Medium" w:cs="Courier New"/>
          <w:szCs w:val="24"/>
        </w:rPr>
        <w:t>4210 Harrison Avenue</w:t>
      </w:r>
      <w:r w:rsidR="003E7ED4">
        <w:rPr>
          <w:rFonts w:ascii="Franklin Gothic Medium" w:hAnsi="Franklin Gothic Medium" w:cs="Courier New"/>
          <w:szCs w:val="24"/>
        </w:rPr>
        <w:t xml:space="preserve"> </w:t>
      </w:r>
      <w:r w:rsidR="007B6EEF">
        <w:rPr>
          <w:rFonts w:ascii="Franklin Gothic Medium" w:hAnsi="Franklin Gothic Medium" w:cs="Courier New"/>
          <w:szCs w:val="24"/>
        </w:rPr>
        <w:t>(550-0</w:t>
      </w:r>
      <w:r w:rsidR="00ED38CF">
        <w:rPr>
          <w:rFonts w:ascii="Franklin Gothic Medium" w:hAnsi="Franklin Gothic Medium" w:cs="Courier New"/>
          <w:szCs w:val="24"/>
        </w:rPr>
        <w:t>121</w:t>
      </w:r>
      <w:r w:rsidR="007B6EEF">
        <w:rPr>
          <w:rFonts w:ascii="Franklin Gothic Medium" w:hAnsi="Franklin Gothic Medium" w:cs="Courier New"/>
          <w:szCs w:val="24"/>
        </w:rPr>
        <w:t>-0</w:t>
      </w:r>
      <w:r w:rsidR="00ED38CF">
        <w:rPr>
          <w:rFonts w:ascii="Franklin Gothic Medium" w:hAnsi="Franklin Gothic Medium" w:cs="Courier New"/>
          <w:szCs w:val="24"/>
        </w:rPr>
        <w:t>215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ED38CF">
        <w:rPr>
          <w:rFonts w:ascii="Franklin Gothic Medium" w:hAnsi="Franklin Gothic Medium" w:cs="Courier New"/>
          <w:szCs w:val="24"/>
        </w:rPr>
        <w:t>3667 Lakewood Lane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ED38CF">
        <w:rPr>
          <w:rFonts w:ascii="Franklin Gothic Medium" w:hAnsi="Franklin Gothic Medium" w:cs="Courier New"/>
          <w:szCs w:val="24"/>
        </w:rPr>
        <w:t>172</w:t>
      </w:r>
      <w:r w:rsidR="007B6EEF">
        <w:rPr>
          <w:rFonts w:ascii="Franklin Gothic Medium" w:hAnsi="Franklin Gothic Medium" w:cs="Courier New"/>
          <w:szCs w:val="24"/>
        </w:rPr>
        <w:t>-0</w:t>
      </w:r>
      <w:r w:rsidR="00ED38CF">
        <w:rPr>
          <w:rFonts w:ascii="Franklin Gothic Medium" w:hAnsi="Franklin Gothic Medium" w:cs="Courier New"/>
          <w:szCs w:val="24"/>
        </w:rPr>
        <w:t>218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BA4FEE" w:rsidRPr="00424851" w:rsidRDefault="00BA4FEE" w:rsidP="00BA4FEE">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ED38CF">
        <w:rPr>
          <w:rFonts w:ascii="Franklin Gothic Medium" w:hAnsi="Franklin Gothic Medium" w:cs="Courier New"/>
          <w:szCs w:val="24"/>
        </w:rPr>
        <w:t>4793 North Bend Road</w:t>
      </w:r>
      <w:r>
        <w:rPr>
          <w:rFonts w:ascii="Franklin Gothic Medium" w:hAnsi="Franklin Gothic Medium" w:cs="Courier New"/>
          <w:szCs w:val="24"/>
        </w:rPr>
        <w:t xml:space="preserve"> (550-00</w:t>
      </w:r>
      <w:r w:rsidR="00ED38CF">
        <w:rPr>
          <w:rFonts w:ascii="Franklin Gothic Medium" w:hAnsi="Franklin Gothic Medium" w:cs="Courier New"/>
          <w:szCs w:val="24"/>
        </w:rPr>
        <w:t>62</w:t>
      </w:r>
      <w:r>
        <w:rPr>
          <w:rFonts w:ascii="Franklin Gothic Medium" w:hAnsi="Franklin Gothic Medium" w:cs="Courier New"/>
          <w:szCs w:val="24"/>
        </w:rPr>
        <w:t>-00</w:t>
      </w:r>
      <w:r w:rsidR="00ED38CF">
        <w:rPr>
          <w:rFonts w:ascii="Franklin Gothic Medium" w:hAnsi="Franklin Gothic Medium" w:cs="Courier New"/>
          <w:szCs w:val="24"/>
        </w:rPr>
        <w:t>49</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BA4FEE" w:rsidRPr="00424851" w:rsidRDefault="00BA4FEE" w:rsidP="00BA4FEE">
      <w:pPr>
        <w:jc w:val="both"/>
        <w:rPr>
          <w:rFonts w:ascii="Franklin Gothic Medium" w:hAnsi="Franklin Gothic Medium" w:cs="Courier New"/>
          <w:szCs w:val="24"/>
        </w:rPr>
      </w:pPr>
    </w:p>
    <w:p w:rsidR="00BA4FEE" w:rsidRDefault="00BA4FEE" w:rsidP="00BA4FEE">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ED38CF">
        <w:rPr>
          <w:rFonts w:ascii="Franklin Gothic Medium" w:hAnsi="Franklin Gothic Medium" w:cs="Courier New"/>
          <w:szCs w:val="24"/>
        </w:rPr>
        <w:t xml:space="preserve">5409 Philloret Drive </w:t>
      </w:r>
      <w:r>
        <w:rPr>
          <w:rFonts w:ascii="Franklin Gothic Medium" w:hAnsi="Franklin Gothic Medium" w:cs="Courier New"/>
          <w:szCs w:val="24"/>
        </w:rPr>
        <w:t>(550-00</w:t>
      </w:r>
      <w:r w:rsidR="00ED38CF">
        <w:rPr>
          <w:rFonts w:ascii="Franklin Gothic Medium" w:hAnsi="Franklin Gothic Medium" w:cs="Courier New"/>
          <w:szCs w:val="24"/>
        </w:rPr>
        <w:t>71</w:t>
      </w:r>
      <w:r>
        <w:rPr>
          <w:rFonts w:ascii="Franklin Gothic Medium" w:hAnsi="Franklin Gothic Medium" w:cs="Courier New"/>
          <w:szCs w:val="24"/>
        </w:rPr>
        <w:t>-00</w:t>
      </w:r>
      <w:r w:rsidR="00ED38CF">
        <w:rPr>
          <w:rFonts w:ascii="Franklin Gothic Medium" w:hAnsi="Franklin Gothic Medium" w:cs="Courier New"/>
          <w:szCs w:val="24"/>
        </w:rPr>
        <w:t>78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BA4FEE" w:rsidRDefault="00BA4FEE" w:rsidP="00BA4FEE">
      <w:pPr>
        <w:ind w:left="270" w:hanging="270"/>
        <w:jc w:val="both"/>
        <w:rPr>
          <w:rFonts w:ascii="Franklin Gothic Medium" w:hAnsi="Franklin Gothic Medium" w:cs="Courier New"/>
          <w:szCs w:val="24"/>
        </w:rPr>
      </w:pPr>
    </w:p>
    <w:p w:rsidR="00BA4FEE" w:rsidRDefault="00BA4FEE" w:rsidP="00BA4FEE">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ED38CF">
        <w:rPr>
          <w:rFonts w:ascii="Franklin Gothic Medium" w:hAnsi="Franklin Gothic Medium" w:cs="Courier New"/>
          <w:szCs w:val="24"/>
        </w:rPr>
        <w:t>3263 Van Zandt Drive</w:t>
      </w:r>
      <w:r>
        <w:rPr>
          <w:rFonts w:ascii="Franklin Gothic Medium" w:hAnsi="Franklin Gothic Medium" w:cs="Courier New"/>
          <w:szCs w:val="24"/>
        </w:rPr>
        <w:t xml:space="preserve"> (550-00</w:t>
      </w:r>
      <w:r w:rsidR="00ED38CF">
        <w:rPr>
          <w:rFonts w:ascii="Franklin Gothic Medium" w:hAnsi="Franklin Gothic Medium" w:cs="Courier New"/>
          <w:szCs w:val="24"/>
        </w:rPr>
        <w:t>61</w:t>
      </w:r>
      <w:r>
        <w:rPr>
          <w:rFonts w:ascii="Franklin Gothic Medium" w:hAnsi="Franklin Gothic Medium" w:cs="Courier New"/>
          <w:szCs w:val="24"/>
        </w:rPr>
        <w:t>-0</w:t>
      </w:r>
      <w:r w:rsidR="00ED38CF">
        <w:rPr>
          <w:rFonts w:ascii="Franklin Gothic Medium" w:hAnsi="Franklin Gothic Medium" w:cs="Courier New"/>
          <w:szCs w:val="24"/>
        </w:rPr>
        <w:t>234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BA4FEE" w:rsidRDefault="00BA4FEE" w:rsidP="00BA4FEE">
      <w:pPr>
        <w:ind w:left="270" w:hanging="270"/>
        <w:jc w:val="both"/>
        <w:rPr>
          <w:rFonts w:ascii="Franklin Gothic Medium" w:hAnsi="Franklin Gothic Medium" w:cs="Courier New"/>
          <w:szCs w:val="24"/>
        </w:rPr>
      </w:pPr>
    </w:p>
    <w:p w:rsidR="00BA4FEE" w:rsidRDefault="00BA4FEE" w:rsidP="00BA4FEE">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ED38CF">
        <w:rPr>
          <w:rFonts w:ascii="Franklin Gothic Medium" w:hAnsi="Franklin Gothic Medium" w:cs="Courier New"/>
          <w:szCs w:val="24"/>
        </w:rPr>
        <w:t>5511 Werk Road</w:t>
      </w:r>
      <w:r>
        <w:rPr>
          <w:rFonts w:ascii="Franklin Gothic Medium" w:hAnsi="Franklin Gothic Medium" w:cs="Courier New"/>
          <w:szCs w:val="24"/>
        </w:rPr>
        <w:t xml:space="preserve"> (550-0</w:t>
      </w:r>
      <w:r w:rsidR="00ED38CF">
        <w:rPr>
          <w:rFonts w:ascii="Franklin Gothic Medium" w:hAnsi="Franklin Gothic Medium" w:cs="Courier New"/>
          <w:szCs w:val="24"/>
        </w:rPr>
        <w:t>163</w:t>
      </w:r>
      <w:r>
        <w:rPr>
          <w:rFonts w:ascii="Franklin Gothic Medium" w:hAnsi="Franklin Gothic Medium" w:cs="Courier New"/>
          <w:szCs w:val="24"/>
        </w:rPr>
        <w:t>-00</w:t>
      </w:r>
      <w:r w:rsidR="00ED38CF">
        <w:rPr>
          <w:rFonts w:ascii="Franklin Gothic Medium" w:hAnsi="Franklin Gothic Medium" w:cs="Courier New"/>
          <w:szCs w:val="24"/>
        </w:rPr>
        <w:t>44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lastRenderedPageBreak/>
        <w:t>Trustee Rosiello</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87252E" w:rsidRDefault="00804F42" w:rsidP="0087252E">
      <w:pPr>
        <w:snapToGrid/>
        <w:jc w:val="both"/>
        <w:rPr>
          <w:rFonts w:ascii="Franklin Gothic Medium" w:hAnsi="Franklin Gothic Medium" w:cs="Courier New"/>
          <w:szCs w:val="24"/>
        </w:rPr>
      </w:pPr>
      <w:r>
        <w:rPr>
          <w:rFonts w:ascii="Franklin Gothic Medium" w:hAnsi="Franklin Gothic Medium" w:cs="Courier New"/>
          <w:szCs w:val="24"/>
        </w:rPr>
        <w:t xml:space="preserve">Fiscal Officer Tom Straus </w:t>
      </w:r>
      <w:r w:rsidR="0063703C">
        <w:rPr>
          <w:rFonts w:ascii="Franklin Gothic Medium" w:hAnsi="Franklin Gothic Medium" w:cs="Courier New"/>
          <w:szCs w:val="24"/>
        </w:rPr>
        <w:t xml:space="preserve">announced </w:t>
      </w:r>
      <w:r w:rsidR="0087252E">
        <w:rPr>
          <w:rFonts w:ascii="Franklin Gothic Medium" w:hAnsi="Franklin Gothic Medium" w:cs="Courier New"/>
          <w:szCs w:val="24"/>
        </w:rPr>
        <w:t>t</w:t>
      </w:r>
      <w:r w:rsidR="0087252E" w:rsidRPr="00DA47FB">
        <w:rPr>
          <w:rFonts w:ascii="Franklin Gothic Medium" w:hAnsi="Franklin Gothic Medium" w:cs="Courier New"/>
          <w:szCs w:val="24"/>
        </w:rPr>
        <w:t>he Ohio Department of Liquor Control has sent notice of application from Brian &amp; Dana LLC, DBA Your Neighborhood Bar &amp; Grill</w:t>
      </w:r>
      <w:r w:rsidR="0087252E">
        <w:rPr>
          <w:rFonts w:ascii="Franklin Gothic Medium" w:hAnsi="Franklin Gothic Medium" w:cs="Courier New"/>
          <w:szCs w:val="24"/>
        </w:rPr>
        <w:t xml:space="preserve"> </w:t>
      </w:r>
      <w:r w:rsidR="0087252E" w:rsidRPr="00DA47FB">
        <w:rPr>
          <w:rFonts w:ascii="Franklin Gothic Medium" w:hAnsi="Franklin Gothic Medium" w:cs="Courier New"/>
          <w:szCs w:val="24"/>
        </w:rPr>
        <w:t>&amp; Patio, 1935 Anderson Ferry Road, Harrison Avenue, Green Township, Cincinnati, Ohio 45238</w:t>
      </w:r>
      <w:r w:rsidR="0087252E">
        <w:rPr>
          <w:rFonts w:ascii="Franklin Gothic Medium" w:hAnsi="Franklin Gothic Medium" w:cs="Courier New"/>
          <w:szCs w:val="24"/>
        </w:rPr>
        <w:t>.  Police Chief Vetter did not have any objections.</w:t>
      </w:r>
    </w:p>
    <w:p w:rsidR="00804F42" w:rsidRPr="00DA47FB" w:rsidRDefault="00804F42" w:rsidP="0087252E">
      <w:pPr>
        <w:snapToGrid/>
        <w:jc w:val="both"/>
        <w:rPr>
          <w:rFonts w:ascii="Franklin Gothic Medium" w:hAnsi="Franklin Gothic Medium" w:cs="Courier New"/>
          <w:szCs w:val="24"/>
        </w:rPr>
      </w:pPr>
    </w:p>
    <w:p w:rsidR="00804F42" w:rsidRDefault="00804F42" w:rsidP="00804F42">
      <w:pPr>
        <w:snapToGrid/>
        <w:jc w:val="both"/>
        <w:rPr>
          <w:rFonts w:ascii="Calibri" w:hAnsi="Calibri"/>
          <w:sz w:val="22"/>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 xml:space="preserve">he </w:t>
      </w:r>
      <w:r>
        <w:rPr>
          <w:rFonts w:ascii="Franklin Gothic Medium" w:hAnsi="Franklin Gothic Medium" w:cs="Courier New"/>
          <w:szCs w:val="24"/>
        </w:rPr>
        <w:t>Northeast Green Township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July 26</w:t>
      </w:r>
      <w:r w:rsidRPr="00A80D09">
        <w:rPr>
          <w:rFonts w:ascii="Franklin Gothic Medium" w:hAnsi="Franklin Gothic Medium" w:cs="Courier New"/>
          <w:szCs w:val="24"/>
        </w:rPr>
        <w:t>,</w:t>
      </w:r>
      <w:r>
        <w:rPr>
          <w:rFonts w:ascii="Franklin Gothic Medium" w:hAnsi="Franklin Gothic Medium" w:cs="Courier New"/>
          <w:szCs w:val="24"/>
        </w:rPr>
        <w:t xml:space="preserve"> 2022</w:t>
      </w:r>
      <w:r w:rsidRPr="0037539B">
        <w:rPr>
          <w:rFonts w:ascii="Franklin Gothic Medium" w:hAnsi="Franklin Gothic Medium" w:cs="Courier New"/>
          <w:szCs w:val="24"/>
        </w:rPr>
        <w:t xml:space="preserve"> at </w:t>
      </w:r>
      <w:r>
        <w:rPr>
          <w:rFonts w:ascii="Franklin Gothic Medium" w:hAnsi="Franklin Gothic Medium" w:cs="Courier New"/>
          <w:szCs w:val="24"/>
        </w:rPr>
        <w:t>5</w:t>
      </w:r>
      <w:r w:rsidRPr="0037539B">
        <w:rPr>
          <w:rFonts w:ascii="Franklin Gothic Medium" w:hAnsi="Franklin Gothic Medium" w:cs="Courier New"/>
          <w:szCs w:val="24"/>
        </w:rPr>
        <w:t xml:space="preserve">:00 p.m., </w:t>
      </w:r>
      <w:r>
        <w:rPr>
          <w:rFonts w:ascii="Franklin Gothic Medium" w:hAnsi="Franklin Gothic Medium" w:cs="Courier New"/>
          <w:szCs w:val="24"/>
        </w:rPr>
        <w:t>Green Township</w:t>
      </w:r>
      <w:r w:rsidRPr="0037539B">
        <w:rPr>
          <w:rFonts w:ascii="Franklin Gothic Medium" w:hAnsi="Franklin Gothic Medium" w:cs="Courier New"/>
          <w:szCs w:val="24"/>
        </w:rPr>
        <w:t xml:space="preserve"> Administration </w:t>
      </w:r>
      <w:r>
        <w:rPr>
          <w:rFonts w:ascii="Franklin Gothic Medium" w:hAnsi="Franklin Gothic Medium" w:cs="Courier New"/>
          <w:szCs w:val="24"/>
        </w:rPr>
        <w:t>Complex meeting room</w:t>
      </w:r>
      <w:r w:rsidRPr="0037539B">
        <w:rPr>
          <w:rFonts w:ascii="Franklin Gothic Medium" w:hAnsi="Franklin Gothic Medium" w:cs="Courier New"/>
          <w:szCs w:val="24"/>
        </w:rPr>
        <w:t xml:space="preserve">, </w:t>
      </w:r>
      <w:r>
        <w:rPr>
          <w:rFonts w:ascii="Franklin Gothic Medium" w:hAnsi="Franklin Gothic Medium" w:cs="Courier New"/>
          <w:szCs w:val="24"/>
        </w:rPr>
        <w:t>6303 Harrison Avenue</w:t>
      </w:r>
      <w:r w:rsidRPr="0037539B">
        <w:rPr>
          <w:rFonts w:ascii="Franklin Gothic Medium" w:hAnsi="Franklin Gothic Medium" w:cs="Courier New"/>
          <w:szCs w:val="24"/>
        </w:rPr>
        <w:t xml:space="preserve">, to hear </w:t>
      </w:r>
      <w:r>
        <w:rPr>
          <w:rFonts w:ascii="Franklin Gothic Medium" w:hAnsi="Franklin Gothic Medium" w:cs="Courier New"/>
          <w:szCs w:val="24"/>
        </w:rPr>
        <w:t xml:space="preserve">Case NEGT BZA CU #2022-02, </w:t>
      </w:r>
      <w:r w:rsidRPr="003D3483">
        <w:rPr>
          <w:rFonts w:ascii="Franklin Gothic Medium" w:hAnsi="Franklin Gothic Medium"/>
        </w:rPr>
        <w:t>filed by the Professional Design Associates, on behalf of The Monfort Heights United Methodist Church (owner).  The applicant is seeking Conditional Use Approval for permission to construct an approximately 792 square-foot (36’ x 22’) addition to an existing chapel located on the grounds of the church for the purpose of creating a multi-purpose community center and additional building.  The proposal also includes site improvements including the construction of a 620 square foot uncovered concrete patio on the east side of the building. The subject property is located in the “B” Residence District of the Northeast Green Township zoning district.</w:t>
      </w:r>
    </w:p>
    <w:p w:rsidR="00804F42" w:rsidRPr="0037539B" w:rsidRDefault="00804F42" w:rsidP="00804F42">
      <w:pPr>
        <w:widowControl/>
        <w:snapToGrid/>
        <w:spacing w:before="100" w:beforeAutospacing="1" w:after="100" w:afterAutospacing="1"/>
        <w:jc w:val="both"/>
        <w:rPr>
          <w:rFonts w:ascii="Franklin Gothic Medium" w:hAnsi="Franklin Gothic Medium" w:cs="Courier New"/>
          <w:szCs w:val="24"/>
        </w:rPr>
      </w:pPr>
    </w:p>
    <w:p w:rsidR="00AA7BAB" w:rsidRDefault="00AA7BAB" w:rsidP="00916E5A">
      <w:pPr>
        <w:jc w:val="both"/>
        <w:rPr>
          <w:rFonts w:ascii="Franklin Gothic Medium" w:hAnsi="Franklin Gothic Medium" w:cs="Courier New"/>
          <w:szCs w:val="24"/>
        </w:rPr>
      </w:pPr>
      <w:r>
        <w:rPr>
          <w:rFonts w:ascii="Franklin Gothic Medium" w:hAnsi="Franklin Gothic Medium" w:cs="Courier New"/>
          <w:szCs w:val="24"/>
        </w:rPr>
        <w:t xml:space="preserve"> </w:t>
      </w:r>
    </w:p>
    <w:p w:rsidR="00AA7BAB" w:rsidRDefault="00AA7BAB" w:rsidP="00916E5A">
      <w:pPr>
        <w:jc w:val="both"/>
        <w:rPr>
          <w:rFonts w:ascii="Franklin Gothic Medium" w:hAnsi="Franklin Gothic Medium" w:cs="Courier New"/>
          <w:szCs w:val="24"/>
        </w:rPr>
      </w:pPr>
    </w:p>
    <w:p w:rsidR="00AA7BAB" w:rsidRDefault="00AA7BAB" w:rsidP="00916E5A">
      <w:pPr>
        <w:jc w:val="both"/>
        <w:rPr>
          <w:rFonts w:ascii="Franklin Gothic Medium" w:hAnsi="Franklin Gothic Medium" w:cs="Courier New"/>
          <w:szCs w:val="24"/>
        </w:rPr>
      </w:pP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C66445">
        <w:rPr>
          <w:rFonts w:ascii="Franklin Gothic Medium" w:hAnsi="Franklin Gothic Medium" w:cs="Courier New"/>
          <w:szCs w:val="24"/>
        </w:rPr>
        <w:t xml:space="preserve"> reported </w:t>
      </w:r>
      <w:r w:rsidR="00BA63A4">
        <w:rPr>
          <w:rFonts w:ascii="Franklin Gothic Medium" w:hAnsi="Franklin Gothic Medium" w:cs="Courier New"/>
          <w:szCs w:val="24"/>
        </w:rPr>
        <w:t>revenue is approximately $31,400,000 and expenses are approximately $24,600,000 with most of the incom</w:t>
      </w:r>
      <w:r w:rsidR="00B370CB">
        <w:rPr>
          <w:rFonts w:ascii="Franklin Gothic Medium" w:hAnsi="Franklin Gothic Medium" w:cs="Courier New"/>
          <w:szCs w:val="24"/>
        </w:rPr>
        <w:t xml:space="preserve">e coming </w:t>
      </w:r>
      <w:r w:rsidR="00BA63A4">
        <w:rPr>
          <w:rFonts w:ascii="Franklin Gothic Medium" w:hAnsi="Franklin Gothic Medium" w:cs="Courier New"/>
          <w:szCs w:val="24"/>
        </w:rPr>
        <w:t>from TIF.  Interest rates with Huntington Bank will b</w:t>
      </w:r>
      <w:r w:rsidR="00B370CB">
        <w:rPr>
          <w:rFonts w:ascii="Franklin Gothic Medium" w:hAnsi="Franklin Gothic Medium" w:cs="Courier New"/>
          <w:szCs w:val="24"/>
        </w:rPr>
        <w:t xml:space="preserve">e </w:t>
      </w:r>
      <w:r w:rsidR="00BA63A4">
        <w:rPr>
          <w:rFonts w:ascii="Franklin Gothic Medium" w:hAnsi="Franklin Gothic Medium" w:cs="Courier New"/>
          <w:szCs w:val="24"/>
        </w:rPr>
        <w:t xml:space="preserve">2% </w:t>
      </w:r>
      <w:r w:rsidR="00B370CB">
        <w:rPr>
          <w:rFonts w:ascii="Franklin Gothic Medium" w:hAnsi="Franklin Gothic Medium" w:cs="Courier New"/>
          <w:szCs w:val="24"/>
        </w:rPr>
        <w:t xml:space="preserve">with 200 basis points </w:t>
      </w:r>
      <w:r w:rsidR="00BA63A4">
        <w:rPr>
          <w:rFonts w:ascii="Franklin Gothic Medium" w:hAnsi="Franklin Gothic Medium" w:cs="Courier New"/>
          <w:szCs w:val="24"/>
        </w:rPr>
        <w:t xml:space="preserve">by the end of the year.  A meeting with Fifth Third </w:t>
      </w:r>
      <w:r w:rsidR="00B370CB">
        <w:rPr>
          <w:rFonts w:ascii="Franklin Gothic Medium" w:hAnsi="Franklin Gothic Medium" w:cs="Courier New"/>
          <w:szCs w:val="24"/>
        </w:rPr>
        <w:t xml:space="preserve">Bank </w:t>
      </w:r>
      <w:r w:rsidR="00BA63A4">
        <w:rPr>
          <w:rFonts w:ascii="Franklin Gothic Medium" w:hAnsi="Franklin Gothic Medium" w:cs="Courier New"/>
          <w:szCs w:val="24"/>
        </w:rPr>
        <w:t>is scheduled to review investments.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BA63A4">
        <w:rPr>
          <w:rFonts w:ascii="Franklin Gothic Medium" w:hAnsi="Franklin Gothic Medium"/>
          <w:szCs w:val="24"/>
        </w:rPr>
        <w:t>did not have anything to report.</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BA63A4">
        <w:rPr>
          <w:rFonts w:ascii="Franklin Gothic Medium" w:hAnsi="Franklin Gothic Medium"/>
          <w:szCs w:val="24"/>
        </w:rPr>
        <w:t xml:space="preserve"> reported Duke Energy mistakenly charged a $4.00 fee to Green Township aggregation members that returned to the utility.</w:t>
      </w:r>
      <w:r w:rsidR="00D97D58">
        <w:rPr>
          <w:rFonts w:ascii="Franklin Gothic Medium" w:hAnsi="Franklin Gothic Medium"/>
          <w:szCs w:val="24"/>
        </w:rPr>
        <w:t xml:space="preserve">  Green Township should have a new gas aggregation </w:t>
      </w:r>
      <w:r w:rsidR="009512CC">
        <w:rPr>
          <w:rFonts w:ascii="Franklin Gothic Medium" w:hAnsi="Franklin Gothic Medium"/>
          <w:szCs w:val="24"/>
        </w:rPr>
        <w:t xml:space="preserve">program </w:t>
      </w:r>
      <w:r w:rsidR="00D97D58">
        <w:rPr>
          <w:rFonts w:ascii="Franklin Gothic Medium" w:hAnsi="Franklin Gothic Medium"/>
          <w:szCs w:val="24"/>
        </w:rPr>
        <w:t>in place in a few weeks.</w:t>
      </w:r>
    </w:p>
    <w:p w:rsidR="00622E94" w:rsidRDefault="00622E94" w:rsidP="00916E5A">
      <w:pPr>
        <w:jc w:val="both"/>
        <w:rPr>
          <w:rFonts w:ascii="Franklin Gothic Medium" w:hAnsi="Franklin Gothic Medium"/>
          <w:szCs w:val="24"/>
        </w:rPr>
      </w:pPr>
    </w:p>
    <w:p w:rsidR="00622E94" w:rsidRPr="00424851" w:rsidRDefault="00622E94" w:rsidP="00916E5A">
      <w:pPr>
        <w:jc w:val="both"/>
        <w:rPr>
          <w:rFonts w:ascii="Franklin Gothic Medium" w:hAnsi="Franklin Gothic Medium"/>
          <w:szCs w:val="24"/>
        </w:rPr>
      </w:pPr>
      <w:r>
        <w:rPr>
          <w:rFonts w:ascii="Franklin Gothic Medium" w:hAnsi="Franklin Gothic Medium"/>
          <w:szCs w:val="24"/>
        </w:rPr>
        <w:t xml:space="preserve">Chairman Callos cautioned residents on joining any </w:t>
      </w:r>
      <w:r w:rsidR="00100E3C">
        <w:rPr>
          <w:rFonts w:ascii="Franklin Gothic Medium" w:hAnsi="Franklin Gothic Medium"/>
          <w:szCs w:val="24"/>
        </w:rPr>
        <w:t xml:space="preserve">aggregation </w:t>
      </w:r>
      <w:r>
        <w:rPr>
          <w:rFonts w:ascii="Franklin Gothic Medium" w:hAnsi="Franklin Gothic Medium"/>
          <w:szCs w:val="24"/>
        </w:rPr>
        <w:t xml:space="preserve">program without knowing </w:t>
      </w:r>
      <w:r w:rsidR="00034209">
        <w:rPr>
          <w:rFonts w:ascii="Franklin Gothic Medium" w:hAnsi="Franklin Gothic Medium"/>
          <w:szCs w:val="24"/>
        </w:rPr>
        <w:t>all</w:t>
      </w:r>
      <w:r>
        <w:rPr>
          <w:rFonts w:ascii="Franklin Gothic Medium" w:hAnsi="Franklin Gothic Medium"/>
          <w:szCs w:val="24"/>
        </w:rPr>
        <w:t xml:space="preserve"> the details.</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622E94">
        <w:rPr>
          <w:rFonts w:ascii="Franklin Gothic Medium" w:hAnsi="Franklin Gothic Medium" w:cs="Courier New"/>
          <w:szCs w:val="24"/>
        </w:rPr>
        <w:t>reported a Green Township</w:t>
      </w:r>
      <w:r w:rsidR="00737B46">
        <w:rPr>
          <w:rFonts w:ascii="Franklin Gothic Medium" w:hAnsi="Franklin Gothic Medium" w:cs="Courier New"/>
          <w:szCs w:val="24"/>
        </w:rPr>
        <w:t xml:space="preserve"> </w:t>
      </w:r>
      <w:r w:rsidR="00622E94">
        <w:rPr>
          <w:rFonts w:ascii="Franklin Gothic Medium" w:hAnsi="Franklin Gothic Medium" w:cs="Courier New"/>
          <w:szCs w:val="24"/>
        </w:rPr>
        <w:t>Public Services crew travelled to Goshen Township</w:t>
      </w:r>
      <w:r w:rsidR="00737B46">
        <w:rPr>
          <w:rFonts w:ascii="Franklin Gothic Medium" w:hAnsi="Franklin Gothic Medium" w:cs="Courier New"/>
          <w:szCs w:val="24"/>
        </w:rPr>
        <w:t xml:space="preserve"> </w:t>
      </w:r>
      <w:r w:rsidR="00622E94">
        <w:rPr>
          <w:rFonts w:ascii="Franklin Gothic Medium" w:hAnsi="Franklin Gothic Medium" w:cs="Courier New"/>
          <w:szCs w:val="24"/>
        </w:rPr>
        <w:t xml:space="preserve">to assist with clearing debris </w:t>
      </w:r>
      <w:r w:rsidR="00100E3C">
        <w:rPr>
          <w:rFonts w:ascii="Franklin Gothic Medium" w:hAnsi="Franklin Gothic Medium" w:cs="Courier New"/>
          <w:szCs w:val="24"/>
        </w:rPr>
        <w:t xml:space="preserve">caused </w:t>
      </w:r>
      <w:r w:rsidR="00622E94">
        <w:rPr>
          <w:rFonts w:ascii="Franklin Gothic Medium" w:hAnsi="Franklin Gothic Medium" w:cs="Courier New"/>
          <w:szCs w:val="24"/>
        </w:rPr>
        <w:t>from the recent tornado.</w:t>
      </w:r>
    </w:p>
    <w:p w:rsidR="00737B46" w:rsidRDefault="00737B46" w:rsidP="00916E5A">
      <w:pPr>
        <w:tabs>
          <w:tab w:val="left" w:pos="0"/>
        </w:tabs>
        <w:jc w:val="both"/>
        <w:rPr>
          <w:rFonts w:ascii="Franklin Gothic Medium" w:hAnsi="Franklin Gothic Medium" w:cs="Courier New"/>
          <w:szCs w:val="24"/>
        </w:rPr>
      </w:pPr>
    </w:p>
    <w:p w:rsidR="00737B46" w:rsidRDefault="00737B46"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Callos thanked the Public Services Department employees for clearing the many signs and debris from the </w:t>
      </w:r>
      <w:r w:rsidR="00034209">
        <w:rPr>
          <w:rFonts w:ascii="Franklin Gothic Medium" w:hAnsi="Franklin Gothic Medium" w:cs="Courier New"/>
          <w:szCs w:val="24"/>
        </w:rPr>
        <w:t>rights-of-way</w:t>
      </w:r>
      <w:r>
        <w:rPr>
          <w:rFonts w:ascii="Franklin Gothic Medium" w:hAnsi="Franklin Gothic Medium" w:cs="Courier New"/>
          <w:szCs w:val="24"/>
        </w:rPr>
        <w:t xml:space="preserve"> throughout Green Township.</w:t>
      </w:r>
    </w:p>
    <w:p w:rsidR="002A1F7D" w:rsidRDefault="002A1F7D" w:rsidP="00916E5A">
      <w:pPr>
        <w:tabs>
          <w:tab w:val="left" w:pos="0"/>
        </w:tabs>
        <w:jc w:val="both"/>
        <w:rPr>
          <w:rFonts w:ascii="Franklin Gothic Medium" w:hAnsi="Franklin Gothic Medium" w:cs="Courier New"/>
          <w:szCs w:val="24"/>
        </w:rPr>
      </w:pPr>
    </w:p>
    <w:p w:rsidR="002A1F7D" w:rsidRPr="00424851" w:rsidRDefault="002A1F7D"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Linnenberg and Trustee Rosiello discussed the schedule for repairs to the Ebenezer </w:t>
      </w:r>
      <w:r w:rsidR="003F304E">
        <w:rPr>
          <w:rFonts w:ascii="Franklin Gothic Medium" w:hAnsi="Franklin Gothic Medium" w:cs="Courier New"/>
          <w:szCs w:val="24"/>
        </w:rPr>
        <w:t xml:space="preserve">Road </w:t>
      </w:r>
      <w:r>
        <w:rPr>
          <w:rFonts w:ascii="Franklin Gothic Medium" w:hAnsi="Franklin Gothic Medium" w:cs="Courier New"/>
          <w:szCs w:val="24"/>
        </w:rPr>
        <w:t>“hairpins” and Muddy Creek Road.</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737B46">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2A1F7D">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2A1F7D">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365360"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2A1F7D">
        <w:rPr>
          <w:rFonts w:ascii="Franklin Gothic Medium" w:hAnsi="Franklin Gothic Medium" w:cs="Courier New"/>
          <w:szCs w:val="24"/>
        </w:rPr>
        <w:t>reported on the Dent School House Rural Zoning Commission case</w:t>
      </w:r>
      <w:r w:rsidR="00910D98">
        <w:rPr>
          <w:rFonts w:ascii="Franklin Gothic Medium" w:hAnsi="Franklin Gothic Medium" w:cs="Courier New"/>
          <w:szCs w:val="24"/>
        </w:rPr>
        <w:t xml:space="preserve"> that was heard last week</w:t>
      </w:r>
      <w:r w:rsidR="00365360">
        <w:rPr>
          <w:rFonts w:ascii="Franklin Gothic Medium" w:hAnsi="Franklin Gothic Medium" w:cs="Courier New"/>
          <w:szCs w:val="24"/>
        </w:rPr>
        <w:t>.</w:t>
      </w:r>
    </w:p>
    <w:p w:rsidR="00365360" w:rsidRDefault="00365360" w:rsidP="00916E5A">
      <w:pPr>
        <w:jc w:val="both"/>
        <w:rPr>
          <w:rFonts w:ascii="Franklin Gothic Medium" w:hAnsi="Franklin Gothic Medium" w:cs="Courier New"/>
          <w:szCs w:val="24"/>
        </w:rPr>
      </w:pPr>
    </w:p>
    <w:p w:rsidR="00365360" w:rsidRDefault="00365360" w:rsidP="00916E5A">
      <w:pPr>
        <w:jc w:val="both"/>
        <w:rPr>
          <w:rFonts w:ascii="Franklin Gothic Medium" w:hAnsi="Franklin Gothic Medium" w:cs="Courier New"/>
          <w:szCs w:val="24"/>
        </w:rPr>
      </w:pPr>
      <w:r>
        <w:rPr>
          <w:rFonts w:ascii="Franklin Gothic Medium" w:hAnsi="Franklin Gothic Medium" w:cs="Courier New"/>
          <w:szCs w:val="24"/>
        </w:rPr>
        <w:t xml:space="preserve">Fiscal Officer Straus requested a report on Trail Side Village and a possible new BW3’s Restaurant on Harrison Avenue. </w:t>
      </w:r>
    </w:p>
    <w:p w:rsidR="00365360" w:rsidRDefault="00365360" w:rsidP="00916E5A">
      <w:pPr>
        <w:jc w:val="both"/>
        <w:rPr>
          <w:rFonts w:ascii="Franklin Gothic Medium" w:hAnsi="Franklin Gothic Medium" w:cs="Courier New"/>
          <w:szCs w:val="24"/>
        </w:rPr>
      </w:pPr>
    </w:p>
    <w:p w:rsidR="00916E5A" w:rsidRDefault="00365360" w:rsidP="00916E5A">
      <w:pPr>
        <w:jc w:val="both"/>
        <w:rPr>
          <w:rFonts w:ascii="Franklin Gothic Medium" w:hAnsi="Franklin Gothic Medium" w:cs="Courier New"/>
          <w:szCs w:val="24"/>
        </w:rPr>
      </w:pPr>
      <w:r w:rsidRPr="00424851">
        <w:rPr>
          <w:rFonts w:ascii="Franklin Gothic Medium" w:hAnsi="Franklin Gothic Medium" w:cs="Courier New"/>
          <w:szCs w:val="24"/>
        </w:rPr>
        <w:t>Director of Development Ada</w:t>
      </w:r>
      <w:r>
        <w:rPr>
          <w:rFonts w:ascii="Franklin Gothic Medium" w:hAnsi="Franklin Gothic Medium" w:cs="Courier New"/>
          <w:szCs w:val="24"/>
        </w:rPr>
        <w:t>m Goetzman reported on the</w:t>
      </w:r>
      <w:r w:rsidR="002A1F7D">
        <w:rPr>
          <w:rFonts w:ascii="Franklin Gothic Medium" w:hAnsi="Franklin Gothic Medium" w:cs="Courier New"/>
          <w:szCs w:val="24"/>
        </w:rPr>
        <w:t xml:space="preserve"> </w:t>
      </w:r>
      <w:r>
        <w:rPr>
          <w:rFonts w:ascii="Franklin Gothic Medium" w:hAnsi="Franklin Gothic Medium" w:cs="Courier New"/>
          <w:szCs w:val="24"/>
        </w:rPr>
        <w:t xml:space="preserve">pending </w:t>
      </w:r>
      <w:r w:rsidR="002A1F7D">
        <w:rPr>
          <w:rFonts w:ascii="Franklin Gothic Medium" w:hAnsi="Franklin Gothic Medium" w:cs="Courier New"/>
          <w:szCs w:val="24"/>
        </w:rPr>
        <w:t>property</w:t>
      </w:r>
      <w:r>
        <w:rPr>
          <w:rFonts w:ascii="Franklin Gothic Medium" w:hAnsi="Franklin Gothic Medium" w:cs="Courier New"/>
          <w:szCs w:val="24"/>
        </w:rPr>
        <w:t xml:space="preserve"> transfer</w:t>
      </w:r>
      <w:r w:rsidR="002A1F7D">
        <w:rPr>
          <w:rFonts w:ascii="Franklin Gothic Medium" w:hAnsi="Franklin Gothic Medium" w:cs="Courier New"/>
          <w:szCs w:val="24"/>
        </w:rPr>
        <w:t xml:space="preserve"> located near the Kroger </w:t>
      </w:r>
      <w:r>
        <w:rPr>
          <w:rFonts w:ascii="Franklin Gothic Medium" w:hAnsi="Franklin Gothic Medium" w:cs="Courier New"/>
          <w:szCs w:val="24"/>
        </w:rPr>
        <w:t>b</w:t>
      </w:r>
      <w:r w:rsidR="002A1F7D">
        <w:rPr>
          <w:rFonts w:ascii="Franklin Gothic Medium" w:hAnsi="Franklin Gothic Medium" w:cs="Courier New"/>
          <w:szCs w:val="24"/>
        </w:rPr>
        <w:t>uilding</w:t>
      </w:r>
      <w:r>
        <w:rPr>
          <w:rFonts w:ascii="Franklin Gothic Medium" w:hAnsi="Franklin Gothic Medium" w:cs="Courier New"/>
          <w:szCs w:val="24"/>
        </w:rPr>
        <w:t xml:space="preserve"> and Trail Side Village which should begin construction this fall.</w:t>
      </w:r>
    </w:p>
    <w:p w:rsidR="00386C58" w:rsidRDefault="00386C58" w:rsidP="00916E5A">
      <w:pPr>
        <w:jc w:val="both"/>
        <w:rPr>
          <w:rFonts w:ascii="Franklin Gothic Medium" w:hAnsi="Franklin Gothic Medium" w:cs="Courier New"/>
          <w:szCs w:val="24"/>
        </w:rPr>
      </w:pPr>
    </w:p>
    <w:p w:rsidR="00386C58" w:rsidRDefault="00386C58" w:rsidP="00386C58">
      <w:pPr>
        <w:jc w:val="both"/>
        <w:rPr>
          <w:rFonts w:ascii="Franklin Gothic Medium" w:hAnsi="Franklin Gothic Medium" w:cs="Courier New"/>
          <w:szCs w:val="24"/>
        </w:rPr>
      </w:pPr>
      <w:r>
        <w:rPr>
          <w:rFonts w:ascii="Franklin Gothic Medium" w:hAnsi="Franklin Gothic Medium" w:cs="Courier New"/>
          <w:szCs w:val="24"/>
        </w:rPr>
        <w:t xml:space="preserve">Trustee Rosiello wished </w:t>
      </w:r>
      <w:r w:rsidR="00D45C12">
        <w:rPr>
          <w:rFonts w:ascii="Franklin Gothic Medium" w:hAnsi="Franklin Gothic Medium" w:cs="Courier New"/>
          <w:szCs w:val="24"/>
        </w:rPr>
        <w:t>h</w:t>
      </w:r>
      <w:r>
        <w:rPr>
          <w:rFonts w:ascii="Franklin Gothic Medium" w:hAnsi="Franklin Gothic Medium" w:cs="Courier New"/>
          <w:szCs w:val="24"/>
        </w:rPr>
        <w:t xml:space="preserve">is wife a </w:t>
      </w:r>
      <w:r w:rsidR="00D45C12">
        <w:rPr>
          <w:rFonts w:ascii="Franklin Gothic Medium" w:hAnsi="Franklin Gothic Medium" w:cs="Courier New"/>
          <w:szCs w:val="24"/>
        </w:rPr>
        <w:t>h</w:t>
      </w:r>
      <w:r>
        <w:rPr>
          <w:rFonts w:ascii="Franklin Gothic Medium" w:hAnsi="Franklin Gothic Medium" w:cs="Courier New"/>
          <w:szCs w:val="24"/>
        </w:rPr>
        <w:t xml:space="preserve">appy forty-fifth </w:t>
      </w:r>
      <w:r w:rsidR="00D45C12">
        <w:rPr>
          <w:rFonts w:ascii="Franklin Gothic Medium" w:hAnsi="Franklin Gothic Medium" w:cs="Courier New"/>
          <w:szCs w:val="24"/>
        </w:rPr>
        <w:t>a</w:t>
      </w:r>
      <w:r>
        <w:rPr>
          <w:rFonts w:ascii="Franklin Gothic Medium" w:hAnsi="Franklin Gothic Medium" w:cs="Courier New"/>
          <w:szCs w:val="24"/>
        </w:rPr>
        <w:t>nniversary.</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E35424" w:rsidRPr="0087252E">
        <w:rPr>
          <w:rFonts w:ascii="Franklin Gothic Medium" w:hAnsi="Franklin Gothic Medium"/>
          <w:szCs w:val="24"/>
        </w:rPr>
        <w:t>August 8</w:t>
      </w:r>
      <w:r w:rsidR="00255595" w:rsidRPr="0087252E">
        <w:rPr>
          <w:rFonts w:ascii="Franklin Gothic Medium" w:hAnsi="Franklin Gothic Medium"/>
          <w:szCs w:val="24"/>
        </w:rPr>
        <w:t>, 2022</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70572" w:rsidRPr="0087252E">
        <w:rPr>
          <w:rFonts w:ascii="Franklin Gothic Medium" w:hAnsi="Franklin Gothic Medium"/>
          <w:szCs w:val="24"/>
        </w:rPr>
        <w:t>6:</w:t>
      </w:r>
      <w:r w:rsidR="00A000AF" w:rsidRPr="0087252E">
        <w:rPr>
          <w:rFonts w:ascii="Franklin Gothic Medium" w:hAnsi="Franklin Gothic Medium"/>
          <w:szCs w:val="24"/>
        </w:rPr>
        <w:t>10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1D5AAC"/>
    <w:multiLevelType w:val="hybridMultilevel"/>
    <w:tmpl w:val="FFBA0C5A"/>
    <w:lvl w:ilvl="0" w:tplc="D05C1A7A">
      <w:start w:val="1"/>
      <w:numFmt w:val="lowerLetter"/>
      <w:lvlText w:val="%1."/>
      <w:lvlJc w:val="left"/>
      <w:pPr>
        <w:ind w:left="1440" w:hanging="360"/>
      </w:pPr>
      <w:rPr>
        <w:rFonts w:ascii="Franklin Gothic Medium" w:hAnsi="Franklin Gothic Medium" w:cs="Courier New"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34209"/>
    <w:rsid w:val="000445EB"/>
    <w:rsid w:val="000455CA"/>
    <w:rsid w:val="00065127"/>
    <w:rsid w:val="00065B27"/>
    <w:rsid w:val="00091AF7"/>
    <w:rsid w:val="000A11D3"/>
    <w:rsid w:val="000B51DC"/>
    <w:rsid w:val="000D1D31"/>
    <w:rsid w:val="000F20EA"/>
    <w:rsid w:val="000F3DB3"/>
    <w:rsid w:val="000F572F"/>
    <w:rsid w:val="000F5736"/>
    <w:rsid w:val="000F7B52"/>
    <w:rsid w:val="00100E3C"/>
    <w:rsid w:val="0010201E"/>
    <w:rsid w:val="00111F5C"/>
    <w:rsid w:val="0012235E"/>
    <w:rsid w:val="0013286E"/>
    <w:rsid w:val="001524CF"/>
    <w:rsid w:val="00155558"/>
    <w:rsid w:val="0016266C"/>
    <w:rsid w:val="00183AEE"/>
    <w:rsid w:val="001B4F9D"/>
    <w:rsid w:val="001C2D8E"/>
    <w:rsid w:val="001D73D8"/>
    <w:rsid w:val="001E0D7B"/>
    <w:rsid w:val="001F2CB2"/>
    <w:rsid w:val="001F455C"/>
    <w:rsid w:val="00200E9D"/>
    <w:rsid w:val="0020611D"/>
    <w:rsid w:val="00231B61"/>
    <w:rsid w:val="00245599"/>
    <w:rsid w:val="002464D5"/>
    <w:rsid w:val="00255595"/>
    <w:rsid w:val="002657DC"/>
    <w:rsid w:val="00294E2E"/>
    <w:rsid w:val="002A1F7D"/>
    <w:rsid w:val="002C3D6F"/>
    <w:rsid w:val="002C4D1F"/>
    <w:rsid w:val="002D26A1"/>
    <w:rsid w:val="0031104A"/>
    <w:rsid w:val="003464DA"/>
    <w:rsid w:val="003511B7"/>
    <w:rsid w:val="00365360"/>
    <w:rsid w:val="00365FB6"/>
    <w:rsid w:val="00386C58"/>
    <w:rsid w:val="003920E7"/>
    <w:rsid w:val="003954A7"/>
    <w:rsid w:val="003A17CE"/>
    <w:rsid w:val="003A3951"/>
    <w:rsid w:val="003B4295"/>
    <w:rsid w:val="003C4AF7"/>
    <w:rsid w:val="003C5DEB"/>
    <w:rsid w:val="003D716F"/>
    <w:rsid w:val="003E7ED4"/>
    <w:rsid w:val="003F304E"/>
    <w:rsid w:val="003F727A"/>
    <w:rsid w:val="00403DC6"/>
    <w:rsid w:val="00423A41"/>
    <w:rsid w:val="00424851"/>
    <w:rsid w:val="00434615"/>
    <w:rsid w:val="0044715E"/>
    <w:rsid w:val="00454012"/>
    <w:rsid w:val="004703C5"/>
    <w:rsid w:val="004825CF"/>
    <w:rsid w:val="00486BB6"/>
    <w:rsid w:val="004B4179"/>
    <w:rsid w:val="004B42AA"/>
    <w:rsid w:val="004C04AF"/>
    <w:rsid w:val="004D4EB3"/>
    <w:rsid w:val="004E2266"/>
    <w:rsid w:val="00502C8C"/>
    <w:rsid w:val="00556622"/>
    <w:rsid w:val="005613BF"/>
    <w:rsid w:val="0057210E"/>
    <w:rsid w:val="005726F9"/>
    <w:rsid w:val="00575541"/>
    <w:rsid w:val="005E2DBA"/>
    <w:rsid w:val="00611287"/>
    <w:rsid w:val="00622E94"/>
    <w:rsid w:val="0063703C"/>
    <w:rsid w:val="00675EDF"/>
    <w:rsid w:val="006B1A93"/>
    <w:rsid w:val="006B591C"/>
    <w:rsid w:val="006B5F9A"/>
    <w:rsid w:val="006D112D"/>
    <w:rsid w:val="006E1186"/>
    <w:rsid w:val="006E3E06"/>
    <w:rsid w:val="00700C6D"/>
    <w:rsid w:val="0071222A"/>
    <w:rsid w:val="00737B46"/>
    <w:rsid w:val="0075349A"/>
    <w:rsid w:val="007676EC"/>
    <w:rsid w:val="0077615F"/>
    <w:rsid w:val="00777FE5"/>
    <w:rsid w:val="00782F13"/>
    <w:rsid w:val="00784739"/>
    <w:rsid w:val="007B01F2"/>
    <w:rsid w:val="007B0367"/>
    <w:rsid w:val="007B6EEF"/>
    <w:rsid w:val="007D082E"/>
    <w:rsid w:val="007E21CD"/>
    <w:rsid w:val="007E221A"/>
    <w:rsid w:val="008001C0"/>
    <w:rsid w:val="00804F42"/>
    <w:rsid w:val="00806B77"/>
    <w:rsid w:val="00811F9E"/>
    <w:rsid w:val="0082020D"/>
    <w:rsid w:val="00824C28"/>
    <w:rsid w:val="008263A3"/>
    <w:rsid w:val="00841B7D"/>
    <w:rsid w:val="008454C6"/>
    <w:rsid w:val="008622A4"/>
    <w:rsid w:val="0087252E"/>
    <w:rsid w:val="008B24EF"/>
    <w:rsid w:val="008E0889"/>
    <w:rsid w:val="008E6C46"/>
    <w:rsid w:val="00910D98"/>
    <w:rsid w:val="00916E5A"/>
    <w:rsid w:val="00927D9E"/>
    <w:rsid w:val="009343C3"/>
    <w:rsid w:val="009512CC"/>
    <w:rsid w:val="0099769D"/>
    <w:rsid w:val="009B4841"/>
    <w:rsid w:val="009C436B"/>
    <w:rsid w:val="009D03A6"/>
    <w:rsid w:val="009E0C4D"/>
    <w:rsid w:val="00A000AF"/>
    <w:rsid w:val="00A04A9C"/>
    <w:rsid w:val="00A154FD"/>
    <w:rsid w:val="00A16D2D"/>
    <w:rsid w:val="00A17E7F"/>
    <w:rsid w:val="00A26A61"/>
    <w:rsid w:val="00A345E6"/>
    <w:rsid w:val="00A36BA7"/>
    <w:rsid w:val="00A474B2"/>
    <w:rsid w:val="00A70572"/>
    <w:rsid w:val="00A74A60"/>
    <w:rsid w:val="00AA7BAB"/>
    <w:rsid w:val="00AB5BC0"/>
    <w:rsid w:val="00AD4CAA"/>
    <w:rsid w:val="00AF23B8"/>
    <w:rsid w:val="00AF6D44"/>
    <w:rsid w:val="00B370CB"/>
    <w:rsid w:val="00B40A4C"/>
    <w:rsid w:val="00B53BEA"/>
    <w:rsid w:val="00B57DE0"/>
    <w:rsid w:val="00B61E9A"/>
    <w:rsid w:val="00B8091E"/>
    <w:rsid w:val="00B92404"/>
    <w:rsid w:val="00BA4FEE"/>
    <w:rsid w:val="00BA63A4"/>
    <w:rsid w:val="00BD6C5B"/>
    <w:rsid w:val="00BD7ABA"/>
    <w:rsid w:val="00BE53FE"/>
    <w:rsid w:val="00C2796C"/>
    <w:rsid w:val="00C42B75"/>
    <w:rsid w:val="00C520A7"/>
    <w:rsid w:val="00C60B8B"/>
    <w:rsid w:val="00C61055"/>
    <w:rsid w:val="00C64F07"/>
    <w:rsid w:val="00C6528D"/>
    <w:rsid w:val="00C66445"/>
    <w:rsid w:val="00C668CB"/>
    <w:rsid w:val="00C77BC6"/>
    <w:rsid w:val="00CA3760"/>
    <w:rsid w:val="00CB1D53"/>
    <w:rsid w:val="00CE2F36"/>
    <w:rsid w:val="00CF3E59"/>
    <w:rsid w:val="00D03C4F"/>
    <w:rsid w:val="00D11CA0"/>
    <w:rsid w:val="00D21EBE"/>
    <w:rsid w:val="00D367F4"/>
    <w:rsid w:val="00D44559"/>
    <w:rsid w:val="00D45C12"/>
    <w:rsid w:val="00D72786"/>
    <w:rsid w:val="00D73A50"/>
    <w:rsid w:val="00D81271"/>
    <w:rsid w:val="00D81C25"/>
    <w:rsid w:val="00D93C82"/>
    <w:rsid w:val="00D97D58"/>
    <w:rsid w:val="00DA21E5"/>
    <w:rsid w:val="00DA4673"/>
    <w:rsid w:val="00DB0A04"/>
    <w:rsid w:val="00DE34D6"/>
    <w:rsid w:val="00E05E73"/>
    <w:rsid w:val="00E06AB2"/>
    <w:rsid w:val="00E10819"/>
    <w:rsid w:val="00E10942"/>
    <w:rsid w:val="00E32173"/>
    <w:rsid w:val="00E35424"/>
    <w:rsid w:val="00E6472C"/>
    <w:rsid w:val="00E67FE3"/>
    <w:rsid w:val="00E7238F"/>
    <w:rsid w:val="00E741EE"/>
    <w:rsid w:val="00E96D7F"/>
    <w:rsid w:val="00EA2203"/>
    <w:rsid w:val="00EA29DD"/>
    <w:rsid w:val="00EC08F8"/>
    <w:rsid w:val="00ED38CF"/>
    <w:rsid w:val="00ED5FC0"/>
    <w:rsid w:val="00ED6893"/>
    <w:rsid w:val="00EE40B1"/>
    <w:rsid w:val="00F16156"/>
    <w:rsid w:val="00F23052"/>
    <w:rsid w:val="00F305E7"/>
    <w:rsid w:val="00F44D4D"/>
    <w:rsid w:val="00F47069"/>
    <w:rsid w:val="00F74ACB"/>
    <w:rsid w:val="00F8680D"/>
    <w:rsid w:val="00F86BEC"/>
    <w:rsid w:val="00FC1534"/>
    <w:rsid w:val="00FC1EBB"/>
    <w:rsid w:val="00FE407F"/>
    <w:rsid w:val="00FF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1208300508">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806B5-534D-466C-9C35-6551B37C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Barlow, Jennifer</cp:lastModifiedBy>
  <cp:revision>2</cp:revision>
  <cp:lastPrinted>2017-12-21T14:28:00Z</cp:lastPrinted>
  <dcterms:created xsi:type="dcterms:W3CDTF">2022-08-11T14:54:00Z</dcterms:created>
  <dcterms:modified xsi:type="dcterms:W3CDTF">2022-08-11T14:54:00Z</dcterms:modified>
</cp:coreProperties>
</file>